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DBFD" w14:textId="58067870" w:rsidR="008C7B5E" w:rsidRDefault="008C7B5E" w:rsidP="0031451E">
      <w:pPr>
        <w:pStyle w:val="secondlevelheadingXX"/>
        <w:spacing w:after="120" w:line="360" w:lineRule="auto"/>
      </w:pPr>
      <w:r w:rsidRPr="008C7B5E">
        <w:rPr>
          <w:noProof/>
          <w:color w:val="000000"/>
          <w:sz w:val="15"/>
          <w:szCs w:val="15"/>
        </w:rPr>
        <mc:AlternateContent>
          <mc:Choice Requires="wps">
            <w:drawing>
              <wp:anchor distT="45720" distB="45720" distL="114300" distR="114300" simplePos="0" relativeHeight="251659264" behindDoc="0" locked="0" layoutInCell="1" allowOverlap="1" wp14:anchorId="0013159F" wp14:editId="23C13DC5">
                <wp:simplePos x="0" y="0"/>
                <wp:positionH relativeFrom="column">
                  <wp:posOffset>145415</wp:posOffset>
                </wp:positionH>
                <wp:positionV relativeFrom="paragraph">
                  <wp:posOffset>-75565</wp:posOffset>
                </wp:positionV>
                <wp:extent cx="723900" cy="7086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08660"/>
                        </a:xfrm>
                        <a:prstGeom prst="rect">
                          <a:avLst/>
                        </a:prstGeom>
                        <a:solidFill>
                          <a:srgbClr val="FFFFFF"/>
                        </a:solidFill>
                        <a:ln w="9525">
                          <a:noFill/>
                          <a:miter lim="800000"/>
                          <a:headEnd/>
                          <a:tailEnd/>
                        </a:ln>
                      </wps:spPr>
                      <wps:txbx>
                        <w:txbxContent>
                          <w:p w14:paraId="23D14AD1" w14:textId="2E9CB3C9" w:rsidR="008C7B5E" w:rsidRPr="008C7B5E" w:rsidRDefault="008C7B5E">
                            <w:pPr>
                              <w:rPr>
                                <w:b/>
                                <w:bCs/>
                                <w:color w:val="000000" w:themeColor="text1"/>
                                <w:sz w:val="24"/>
                                <w:szCs w:val="24"/>
                              </w:rPr>
                            </w:pPr>
                            <w:r w:rsidRPr="008C7B5E">
                              <w:rPr>
                                <w:b/>
                                <w:bCs/>
                                <w:color w:val="000000" w:themeColor="text1"/>
                                <w:sz w:val="24"/>
                                <w:szCs w:val="24"/>
                              </w:rPr>
                              <w:t>Trinity Church Cheadle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3159F" id="_x0000_t202" coordsize="21600,21600" o:spt="202" path="m,l,21600r21600,l21600,xe">
                <v:stroke joinstyle="miter"/>
                <v:path gradientshapeok="t" o:connecttype="rect"/>
              </v:shapetype>
              <v:shape id="Text Box 2" o:spid="_x0000_s1026" type="#_x0000_t202" style="position:absolute;margin-left:11.45pt;margin-top:-5.95pt;width:57pt;height:5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6+DAIAAPU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" stroked="f">
                <v:textbox>
                  <w:txbxContent>
                    <w:p w14:paraId="23D14AD1" w14:textId="2E9CB3C9" w:rsidR="008C7B5E" w:rsidRPr="008C7B5E" w:rsidRDefault="008C7B5E">
                      <w:pPr>
                        <w:rPr>
                          <w:b/>
                          <w:bCs/>
                          <w:color w:val="000000" w:themeColor="text1"/>
                          <w:sz w:val="24"/>
                          <w:szCs w:val="24"/>
                        </w:rPr>
                      </w:pPr>
                      <w:r w:rsidRPr="008C7B5E">
                        <w:rPr>
                          <w:b/>
                          <w:bCs/>
                          <w:color w:val="000000" w:themeColor="text1"/>
                          <w:sz w:val="24"/>
                          <w:szCs w:val="24"/>
                        </w:rPr>
                        <w:t>Trinity Church Cheadle</w:t>
                      </w:r>
                    </w:p>
                  </w:txbxContent>
                </v:textbox>
              </v:shape>
            </w:pict>
          </mc:Fallback>
        </mc:AlternateContent>
      </w:r>
      <w:r w:rsidRPr="008C7B5E">
        <w:rPr>
          <w:noProof/>
          <w:color w:val="0000FF"/>
          <w:sz w:val="15"/>
          <w:szCs w:val="15"/>
          <w:bdr w:val="none" w:sz="0" w:space="0" w:color="auto" w:frame="1"/>
        </w:rPr>
        <w:drawing>
          <wp:anchor distT="0" distB="0" distL="114300" distR="114300" simplePos="0" relativeHeight="251660288" behindDoc="0" locked="0" layoutInCell="1" allowOverlap="1" wp14:anchorId="5AC24047" wp14:editId="66811476">
            <wp:simplePos x="0" y="0"/>
            <wp:positionH relativeFrom="column">
              <wp:posOffset>-372745</wp:posOffset>
            </wp:positionH>
            <wp:positionV relativeFrom="paragraph">
              <wp:posOffset>-174625</wp:posOffset>
            </wp:positionV>
            <wp:extent cx="605840" cy="906780"/>
            <wp:effectExtent l="0" t="0" r="3810" b="7620"/>
            <wp:wrapNone/>
            <wp:docPr id="5" name="Picture 5" descr="Diagram&#10;&#10;Description automatically generated">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a:hlinkClick r:id="rId11" tgtFrame="&quot;_sel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84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BF688" w14:textId="10F8C411" w:rsidR="008C7B5E" w:rsidRPr="008C7B5E" w:rsidRDefault="008C7B5E" w:rsidP="008C7B5E">
      <w:pPr>
        <w:spacing w:after="0" w:line="240" w:lineRule="auto"/>
        <w:textAlignment w:val="baseline"/>
        <w:rPr>
          <w:rFonts w:ascii="Arial" w:hAnsi="Arial" w:cs="Arial"/>
          <w:color w:val="000000"/>
          <w:sz w:val="15"/>
          <w:szCs w:val="15"/>
        </w:rPr>
      </w:pPr>
    </w:p>
    <w:p w14:paraId="5D766792" w14:textId="27E4BEAA" w:rsidR="008C7B5E" w:rsidRDefault="008C7B5E" w:rsidP="0031451E">
      <w:pPr>
        <w:pStyle w:val="secondlevelheadingXX"/>
        <w:spacing w:after="120" w:line="360" w:lineRule="auto"/>
      </w:pPr>
    </w:p>
    <w:p w14:paraId="04C6B00A" w14:textId="22703FE1" w:rsidR="00BC04D0" w:rsidRPr="003934E9" w:rsidRDefault="000631B1" w:rsidP="0031451E">
      <w:pPr>
        <w:pStyle w:val="secondlevelheadingXX"/>
        <w:spacing w:after="120" w:line="360" w:lineRule="auto"/>
      </w:pPr>
      <w:r>
        <w:t>Statement of Safeguarding P</w:t>
      </w:r>
      <w:r w:rsidR="00BC04D0" w:rsidRPr="003934E9">
        <w:t xml:space="preserve">rinciples </w:t>
      </w:r>
    </w:p>
    <w:p w14:paraId="555C1805"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49124DFC"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5E46920A" w14:textId="77777777" w:rsidR="00BC04D0" w:rsidRPr="003934E9" w:rsidRDefault="00BC04D0" w:rsidP="0031451E">
      <w:pPr>
        <w:pStyle w:val="secondlevelheadingXX"/>
        <w:spacing w:before="240" w:after="0" w:line="360" w:lineRule="auto"/>
      </w:pPr>
      <w:r w:rsidRPr="003934E9">
        <w:t xml:space="preserve">Principles </w:t>
      </w:r>
    </w:p>
    <w:p w14:paraId="545D6D23" w14:textId="77777777" w:rsidR="005947C9" w:rsidRPr="005947C9" w:rsidRDefault="005947C9" w:rsidP="005947C9">
      <w:pPr>
        <w:pStyle w:val="secondlevelheadingXX"/>
        <w:spacing w:before="120" w:after="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1F30B9F3"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2B5A57C6"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43E61F1F" w14:textId="77777777" w:rsidR="005947C9" w:rsidRPr="005947C9" w:rsidRDefault="005947C9" w:rsidP="005947C9">
      <w:pPr>
        <w:pStyle w:val="secondlevelheadingXX"/>
        <w:numPr>
          <w:ilvl w:val="0"/>
          <w:numId w:val="8"/>
        </w:numPr>
        <w:spacing w:before="120" w:after="0" w:line="360" w:lineRule="auto"/>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6E44BA15" w14:textId="77777777" w:rsidR="005947C9" w:rsidRDefault="005947C9" w:rsidP="00BC04D0">
      <w:pPr>
        <w:pStyle w:val="Default"/>
        <w:spacing w:line="360" w:lineRule="auto"/>
        <w:rPr>
          <w:rFonts w:ascii="Arial" w:hAnsi="Arial" w:cs="Arial"/>
          <w:sz w:val="20"/>
          <w:szCs w:val="16"/>
        </w:rPr>
      </w:pPr>
    </w:p>
    <w:p w14:paraId="5DA39EF4"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6915E30F"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07B4B049" w14:textId="77777777" w:rsidR="00BC04D0" w:rsidRPr="003934E9" w:rsidRDefault="00BC04D0" w:rsidP="00BC04D0">
      <w:pPr>
        <w:pStyle w:val="bulletitem"/>
      </w:pPr>
      <w:r w:rsidRPr="003934E9">
        <w:t xml:space="preserve">safeguarding and protecting all children, young people and adults when they are vulnerable </w:t>
      </w:r>
    </w:p>
    <w:p w14:paraId="39DBA155"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39C9184A" w14:textId="77777777" w:rsidR="00BC04D0" w:rsidRPr="003934E9" w:rsidRDefault="00BC04D0" w:rsidP="00BC04D0">
      <w:pPr>
        <w:pStyle w:val="Default"/>
        <w:spacing w:line="360" w:lineRule="auto"/>
        <w:ind w:firstLine="720"/>
        <w:rPr>
          <w:rFonts w:ascii="Arial" w:hAnsi="Arial" w:cs="Arial"/>
          <w:sz w:val="16"/>
          <w:szCs w:val="16"/>
        </w:rPr>
      </w:pPr>
    </w:p>
    <w:p w14:paraId="72B5A3A0" w14:textId="77777777" w:rsidR="00BC04D0" w:rsidRPr="003934E9" w:rsidRDefault="00BC04D0" w:rsidP="00184758">
      <w:pPr>
        <w:pStyle w:val="basic-para-no-indent"/>
        <w:spacing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14:paraId="3D531BAC"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38597AB7"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5BC5812A"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42F91B6C"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699DDF0A"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5D509C2C" w14:textId="77777777" w:rsidR="008C7B5E" w:rsidRDefault="008C7B5E" w:rsidP="00E2009B">
      <w:pPr>
        <w:pStyle w:val="Default"/>
        <w:spacing w:after="120" w:line="360" w:lineRule="auto"/>
        <w:rPr>
          <w:rFonts w:ascii="Arial" w:hAnsi="Arial" w:cs="Arial"/>
          <w:b/>
          <w:bCs/>
          <w:color w:val="6C2283"/>
          <w:sz w:val="28"/>
          <w:szCs w:val="28"/>
        </w:rPr>
      </w:pPr>
    </w:p>
    <w:p w14:paraId="186F989B" w14:textId="1DA1A556" w:rsidR="00BE2229" w:rsidRPr="003934E9" w:rsidRDefault="000631B1"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 xml:space="preserve">A </w:t>
      </w:r>
      <w:r w:rsidR="00013C68">
        <w:rPr>
          <w:rFonts w:ascii="Arial" w:hAnsi="Arial" w:cs="Arial"/>
          <w:b/>
          <w:bCs/>
          <w:color w:val="6C2283"/>
          <w:sz w:val="28"/>
          <w:szCs w:val="28"/>
        </w:rPr>
        <w:t>Trinity</w:t>
      </w:r>
      <w:r>
        <w:rPr>
          <w:rFonts w:ascii="Arial" w:hAnsi="Arial" w:cs="Arial"/>
          <w:b/>
          <w:bCs/>
          <w:color w:val="6C2283"/>
          <w:sz w:val="28"/>
          <w:szCs w:val="28"/>
        </w:rPr>
        <w:t xml:space="preserve"> C</w:t>
      </w:r>
      <w:r w:rsidR="00BE2229" w:rsidRPr="003934E9">
        <w:rPr>
          <w:rFonts w:ascii="Arial" w:hAnsi="Arial" w:cs="Arial"/>
          <w:b/>
          <w:bCs/>
          <w:color w:val="6C2283"/>
          <w:sz w:val="28"/>
          <w:szCs w:val="28"/>
        </w:rPr>
        <w:t>h</w:t>
      </w:r>
      <w:r>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0C3E20C5" w14:textId="77777777" w:rsidR="00BE2229" w:rsidRPr="00C62551" w:rsidRDefault="00BE2229" w:rsidP="00D0206E">
      <w:pPr>
        <w:pStyle w:val="Default"/>
        <w:spacing w:after="360" w:line="360" w:lineRule="auto"/>
        <w:rPr>
          <w:rFonts w:ascii="Arial" w:hAnsi="Arial" w:cs="Arial"/>
          <w:color w:val="auto"/>
        </w:rPr>
      </w:pPr>
      <w:r w:rsidRPr="003934E9">
        <w:rPr>
          <w:rFonts w:ascii="Arial" w:hAnsi="Arial" w:cs="Arial"/>
        </w:rPr>
        <w:t>Safeguarding Children, Young People and Vulnerable Adults Policy</w:t>
      </w:r>
      <w:r w:rsidR="000F44D3">
        <w:rPr>
          <w:rFonts w:ascii="Arial" w:hAnsi="Arial" w:cs="Arial"/>
        </w:rPr>
        <w:t xml:space="preserve"> </w:t>
      </w:r>
      <w:r w:rsidRPr="00C62551">
        <w:rPr>
          <w:rFonts w:ascii="Arial" w:hAnsi="Arial" w:cs="Arial"/>
          <w:color w:val="auto"/>
        </w:rPr>
        <w:t xml:space="preserve">for </w:t>
      </w:r>
      <w:r w:rsidR="00C62551">
        <w:rPr>
          <w:rFonts w:ascii="Arial" w:hAnsi="Arial" w:cs="Arial"/>
          <w:color w:val="auto"/>
        </w:rPr>
        <w:t>Trinity C</w:t>
      </w:r>
      <w:r w:rsidR="00C62551" w:rsidRPr="00C62551">
        <w:rPr>
          <w:rFonts w:ascii="Arial" w:hAnsi="Arial" w:cs="Arial"/>
          <w:color w:val="auto"/>
        </w:rPr>
        <w:t xml:space="preserve">hurch Cheadle </w:t>
      </w:r>
      <w:r w:rsidRPr="00C62551">
        <w:rPr>
          <w:rFonts w:ascii="Arial" w:hAnsi="Arial" w:cs="Arial"/>
          <w:color w:val="auto"/>
        </w:rPr>
        <w:t>Methodist</w:t>
      </w:r>
      <w:r w:rsidR="00C62551" w:rsidRPr="00C62551">
        <w:rPr>
          <w:rFonts w:ascii="Arial" w:hAnsi="Arial" w:cs="Arial"/>
          <w:color w:val="auto"/>
        </w:rPr>
        <w:t xml:space="preserve"> and URC</w:t>
      </w:r>
    </w:p>
    <w:p w14:paraId="467BCA5B" w14:textId="77777777"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00C62551" w:rsidRPr="00C62551">
        <w:rPr>
          <w:rFonts w:ascii="Arial" w:hAnsi="Arial" w:cs="Arial"/>
          <w:color w:val="auto"/>
          <w:sz w:val="20"/>
          <w:szCs w:val="20"/>
        </w:rPr>
        <w:t>10</w:t>
      </w:r>
      <w:r w:rsidR="00C62551" w:rsidRPr="00C62551">
        <w:rPr>
          <w:rFonts w:ascii="Arial" w:hAnsi="Arial" w:cs="Arial"/>
          <w:color w:val="auto"/>
          <w:sz w:val="20"/>
          <w:szCs w:val="20"/>
          <w:vertAlign w:val="superscript"/>
        </w:rPr>
        <w:t>th</w:t>
      </w:r>
      <w:r w:rsidR="00C62551" w:rsidRPr="00C62551">
        <w:rPr>
          <w:rFonts w:ascii="Arial" w:hAnsi="Arial" w:cs="Arial"/>
          <w:color w:val="auto"/>
          <w:sz w:val="20"/>
          <w:szCs w:val="20"/>
        </w:rPr>
        <w:t xml:space="preserve"> October 2022.</w:t>
      </w:r>
    </w:p>
    <w:p w14:paraId="160EE605"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549B02F1" w14:textId="77777777" w:rsidR="00BE2229" w:rsidRPr="00C62551" w:rsidRDefault="00C62551" w:rsidP="00C62551">
      <w:pPr>
        <w:pStyle w:val="Default"/>
        <w:spacing w:after="360" w:line="360" w:lineRule="auto"/>
        <w:rPr>
          <w:rFonts w:ascii="Arial" w:hAnsi="Arial" w:cs="Arial"/>
          <w:color w:val="auto"/>
        </w:rPr>
      </w:pPr>
      <w:r w:rsidRPr="00C62551">
        <w:rPr>
          <w:rFonts w:ascii="Arial" w:hAnsi="Arial" w:cs="Arial"/>
          <w:color w:val="auto"/>
          <w:sz w:val="20"/>
          <w:szCs w:val="20"/>
        </w:rPr>
        <w:t xml:space="preserve">Trinity Church Cheadle Methodist and URC </w:t>
      </w:r>
      <w:r w:rsidR="00BE2229" w:rsidRPr="00C62551">
        <w:rPr>
          <w:rFonts w:ascii="Arial" w:hAnsi="Arial" w:cs="Arial"/>
          <w:sz w:val="20"/>
          <w:szCs w:val="20"/>
        </w:rPr>
        <w:t>is committed</w:t>
      </w:r>
      <w:r w:rsidR="00BE2229" w:rsidRPr="003934E9">
        <w:rPr>
          <w:rFonts w:ascii="Arial" w:hAnsi="Arial" w:cs="Arial"/>
          <w:sz w:val="20"/>
          <w:szCs w:val="20"/>
        </w:rPr>
        <w:t xml:space="preserve"> to the safeguarding and protection of all children, young people and adults and affirms that the needs of children or of people when they are vulnerable and at risk are paramount. </w:t>
      </w:r>
    </w:p>
    <w:p w14:paraId="59CCA912" w14:textId="77777777" w:rsidR="00BE2229" w:rsidRPr="003934E9" w:rsidRDefault="00C62551" w:rsidP="00C92480">
      <w:pPr>
        <w:pStyle w:val="Default"/>
        <w:spacing w:after="300" w:line="324" w:lineRule="auto"/>
        <w:rPr>
          <w:rFonts w:ascii="Arial" w:hAnsi="Arial" w:cs="Arial"/>
          <w:sz w:val="20"/>
          <w:szCs w:val="20"/>
        </w:rPr>
      </w:pPr>
      <w:r w:rsidRPr="00C62551">
        <w:rPr>
          <w:rFonts w:ascii="Arial" w:hAnsi="Arial" w:cs="Arial"/>
          <w:color w:val="auto"/>
          <w:sz w:val="20"/>
          <w:szCs w:val="20"/>
        </w:rPr>
        <w:t>Trinity Church Cheadle Methodist</w:t>
      </w:r>
      <w:r>
        <w:rPr>
          <w:rFonts w:ascii="Arial" w:hAnsi="Arial" w:cs="Arial"/>
          <w:color w:val="auto"/>
          <w:sz w:val="20"/>
          <w:szCs w:val="20"/>
        </w:rPr>
        <w:t xml:space="preserve"> and URC </w:t>
      </w:r>
      <w:r w:rsidR="00BE2229" w:rsidRPr="003934E9">
        <w:rPr>
          <w:rFonts w:ascii="Arial" w:hAnsi="Arial" w:cs="Arial"/>
          <w:sz w:val="20"/>
          <w:szCs w:val="20"/>
        </w:rPr>
        <w:t xml:space="preserve">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1B7F095C"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7396BE86" w14:textId="77777777" w:rsidR="00BE2229" w:rsidRPr="003934E9" w:rsidRDefault="00C62551" w:rsidP="00C92480">
      <w:pPr>
        <w:pStyle w:val="Default"/>
        <w:spacing w:after="300" w:line="324" w:lineRule="auto"/>
        <w:rPr>
          <w:rFonts w:ascii="Arial" w:hAnsi="Arial" w:cs="Arial"/>
          <w:sz w:val="20"/>
          <w:szCs w:val="20"/>
        </w:rPr>
      </w:pPr>
      <w:r w:rsidRPr="00C62551">
        <w:rPr>
          <w:rFonts w:ascii="Arial" w:hAnsi="Arial" w:cs="Arial"/>
          <w:color w:val="auto"/>
          <w:sz w:val="20"/>
          <w:szCs w:val="20"/>
        </w:rPr>
        <w:t>Trinity Church Cheadle Methodist and URC</w:t>
      </w:r>
      <w:r w:rsidRPr="003934E9">
        <w:rPr>
          <w:rFonts w:ascii="Arial" w:hAnsi="Arial" w:cs="Arial"/>
          <w:sz w:val="20"/>
          <w:szCs w:val="20"/>
        </w:rPr>
        <w:t xml:space="preserve"> </w:t>
      </w:r>
      <w:r w:rsidR="00BE2229" w:rsidRPr="003934E9">
        <w:rPr>
          <w:rFonts w:ascii="Arial" w:hAnsi="Arial" w:cs="Arial"/>
          <w:sz w:val="20"/>
          <w:szCs w:val="20"/>
        </w:rPr>
        <w:t>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79180C0B" w14:textId="77777777" w:rsidR="00BE2229" w:rsidRPr="003934E9" w:rsidRDefault="00C62551" w:rsidP="00C92480">
      <w:pPr>
        <w:spacing w:line="324" w:lineRule="auto"/>
        <w:rPr>
          <w:rFonts w:ascii="Arial" w:hAnsi="Arial" w:cs="Arial"/>
          <w:noProof/>
          <w:color w:val="000000"/>
          <w:sz w:val="20"/>
          <w:szCs w:val="20"/>
        </w:rPr>
      </w:pPr>
      <w:r w:rsidRPr="00C62551">
        <w:rPr>
          <w:rFonts w:ascii="Arial" w:hAnsi="Arial" w:cs="Arial"/>
          <w:sz w:val="20"/>
          <w:szCs w:val="20"/>
        </w:rPr>
        <w:t>Trinity Church Cheadle Methodist and URC</w:t>
      </w:r>
      <w:r w:rsidRPr="003934E9">
        <w:rPr>
          <w:rFonts w:ascii="Arial" w:hAnsi="Arial" w:cs="Arial"/>
          <w:sz w:val="20"/>
          <w:szCs w:val="20"/>
        </w:rPr>
        <w:t xml:space="preserve"> </w:t>
      </w:r>
      <w:r w:rsidR="00BE2229" w:rsidRPr="003934E9">
        <w:rPr>
          <w:rFonts w:ascii="Arial" w:hAnsi="Arial" w:cs="Arial"/>
          <w:sz w:val="20"/>
          <w:szCs w:val="20"/>
        </w:rPr>
        <w:t xml:space="preserve">commits itself to: </w:t>
      </w:r>
    </w:p>
    <w:p w14:paraId="2A92FB75"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63C57BE9"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2A2F93A1"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 and adults who may be vulnerable. </w:t>
      </w:r>
    </w:p>
    <w:p w14:paraId="7E3F563C"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 and vulnerable adults and also acknowledge the shared responsibility of all of us for safeguarding children</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5EDC3853"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lastRenderedPageBreak/>
        <w:t xml:space="preserve">Church Council </w:t>
      </w:r>
    </w:p>
    <w:p w14:paraId="4169C429" w14:textId="77777777" w:rsidR="00BE2229" w:rsidRDefault="00B07BFE" w:rsidP="00812A8B">
      <w:pPr>
        <w:pStyle w:val="CM108"/>
        <w:spacing w:after="600" w:line="360" w:lineRule="auto"/>
        <w:ind w:right="743"/>
        <w:rPr>
          <w:rFonts w:ascii="Arial" w:hAnsi="Arial" w:cs="Arial"/>
          <w:b/>
          <w:i/>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119723FA" w14:textId="77777777" w:rsidR="00CE5720" w:rsidRDefault="00C62551" w:rsidP="00BE2229">
      <w:pPr>
        <w:pStyle w:val="Default"/>
        <w:spacing w:line="360" w:lineRule="auto"/>
        <w:rPr>
          <w:rFonts w:ascii="Arial" w:hAnsi="Arial" w:cs="Arial"/>
          <w:sz w:val="20"/>
          <w:szCs w:val="20"/>
        </w:rPr>
      </w:pPr>
      <w:r w:rsidRPr="00C62551">
        <w:rPr>
          <w:rFonts w:ascii="Arial" w:hAnsi="Arial" w:cs="Arial"/>
          <w:color w:val="auto"/>
          <w:sz w:val="20"/>
          <w:szCs w:val="20"/>
        </w:rPr>
        <w:t>Trinity Church Cheadle Methodist and URC</w:t>
      </w:r>
      <w:r w:rsidRPr="003934E9">
        <w:rPr>
          <w:rFonts w:ascii="Arial" w:hAnsi="Arial" w:cs="Arial"/>
          <w:sz w:val="20"/>
          <w:szCs w:val="20"/>
        </w:rPr>
        <w:t xml:space="preserve"> </w:t>
      </w:r>
      <w:r w:rsidR="00BE2229" w:rsidRPr="003934E9">
        <w:rPr>
          <w:rFonts w:ascii="Arial" w:hAnsi="Arial" w:cs="Arial"/>
          <w:sz w:val="20"/>
          <w:szCs w:val="20"/>
        </w:rPr>
        <w:t>appoints</w:t>
      </w:r>
    </w:p>
    <w:p w14:paraId="6E4BE172" w14:textId="77777777" w:rsidR="00CE5720" w:rsidRDefault="00CE5720" w:rsidP="00BE2229">
      <w:pPr>
        <w:pStyle w:val="Default"/>
        <w:spacing w:line="360" w:lineRule="auto"/>
        <w:rPr>
          <w:rFonts w:ascii="Arial" w:hAnsi="Arial" w:cs="Arial"/>
          <w:sz w:val="20"/>
          <w:szCs w:val="20"/>
        </w:rPr>
      </w:pPr>
    </w:p>
    <w:p w14:paraId="7014B205" w14:textId="77777777" w:rsidR="00BE2229" w:rsidRPr="00C62551" w:rsidRDefault="00C62551" w:rsidP="00BE2229">
      <w:pPr>
        <w:pStyle w:val="Default"/>
        <w:spacing w:line="360" w:lineRule="auto"/>
        <w:rPr>
          <w:rFonts w:ascii="Arial" w:hAnsi="Arial" w:cs="Arial"/>
          <w:i/>
          <w:iCs/>
          <w:sz w:val="20"/>
          <w:szCs w:val="20"/>
        </w:rPr>
      </w:pPr>
      <w:r>
        <w:rPr>
          <w:rFonts w:ascii="Arial" w:hAnsi="Arial" w:cs="Arial"/>
          <w:sz w:val="20"/>
          <w:szCs w:val="20"/>
        </w:rPr>
        <w:t xml:space="preserve">Helen Humphreys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64FE6153" w14:textId="77777777"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0DE8A291" w14:textId="77777777" w:rsidR="00812A8B" w:rsidRDefault="00C62551" w:rsidP="00812A8B">
      <w:pPr>
        <w:pStyle w:val="Default"/>
        <w:rPr>
          <w:rFonts w:ascii="Arial" w:hAnsi="Arial" w:cs="Arial"/>
          <w:sz w:val="20"/>
          <w:szCs w:val="20"/>
        </w:rPr>
      </w:pPr>
      <w:r w:rsidRPr="00C62551">
        <w:rPr>
          <w:rFonts w:ascii="Arial" w:hAnsi="Arial" w:cs="Arial"/>
          <w:color w:val="auto"/>
          <w:sz w:val="20"/>
          <w:szCs w:val="20"/>
        </w:rPr>
        <w:t xml:space="preserve">Helen Humphreys </w:t>
      </w:r>
      <w:r w:rsidR="00812A8B" w:rsidRPr="00C62551">
        <w:rPr>
          <w:rFonts w:ascii="Arial" w:hAnsi="Arial" w:cs="Arial"/>
          <w:color w:val="auto"/>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14:paraId="30B1605B" w14:textId="77777777" w:rsidR="00B40526" w:rsidRDefault="00B40526" w:rsidP="00BE2229">
      <w:pPr>
        <w:pStyle w:val="Default"/>
        <w:spacing w:line="360" w:lineRule="auto"/>
        <w:rPr>
          <w:rFonts w:ascii="Arial" w:hAnsi="Arial" w:cs="Arial"/>
          <w:sz w:val="20"/>
          <w:szCs w:val="20"/>
        </w:rPr>
      </w:pPr>
    </w:p>
    <w:p w14:paraId="1FCA4812"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2E3B992E"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w:t>
      </w:r>
      <w:r w:rsidR="00C62551">
        <w:rPr>
          <w:rFonts w:ascii="Arial" w:hAnsi="Arial" w:cs="Arial"/>
          <w:color w:val="000000"/>
          <w:sz w:val="20"/>
          <w:szCs w:val="20"/>
        </w:rPr>
        <w:t>church councillors</w:t>
      </w:r>
      <w:r w:rsidRPr="003934E9">
        <w:rPr>
          <w:rFonts w:ascii="Arial" w:hAnsi="Arial" w:cs="Arial"/>
          <w:color w:val="000000"/>
          <w:sz w:val="20"/>
          <w:szCs w:val="20"/>
        </w:rPr>
        <w:t xml:space="preserve"> in fulfilling their roles with regard to safeguarding.</w:t>
      </w:r>
    </w:p>
    <w:p w14:paraId="3F704DDB"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14:paraId="5267A3B9"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6D00CFE3"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533435F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F43014">
        <w:rPr>
          <w:rFonts w:ascii="Arial" w:hAnsi="Arial" w:cs="Arial"/>
          <w:color w:val="000000"/>
          <w:sz w:val="20"/>
          <w:szCs w:val="20"/>
        </w:rPr>
        <w:t>Church Safeguarding Officer</w:t>
      </w:r>
      <w:r w:rsidRPr="003934E9">
        <w:rPr>
          <w:rFonts w:ascii="Arial" w:hAnsi="Arial" w:cs="Arial"/>
          <w:color w:val="000000"/>
          <w:sz w:val="20"/>
          <w:szCs w:val="20"/>
        </w:rPr>
        <w:t xml:space="preserve"> to arrange training.</w:t>
      </w:r>
    </w:p>
    <w:p w14:paraId="15064FC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2E2EFDA7"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14:paraId="5BC5B54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4AC834D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7D9F0F76"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5A212464"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lastRenderedPageBreak/>
        <w:t xml:space="preserve">Purpose </w:t>
      </w:r>
    </w:p>
    <w:p w14:paraId="447DFA5A" w14:textId="77777777" w:rsidR="00BE2229" w:rsidRDefault="00BE2229" w:rsidP="00B40526">
      <w:pPr>
        <w:pStyle w:val="Default"/>
        <w:spacing w:after="200" w:line="360" w:lineRule="auto"/>
        <w:ind w:left="284"/>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2FFA295C"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2B118005"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5969123C"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2EED8082"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6867C69A"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703AF7CE"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21418F53"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6B2435CC"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6730BA5C"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536A40F3"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2E4A88D7" w14:textId="179BB5B7" w:rsidR="00BE2229" w:rsidRDefault="00BE2229" w:rsidP="0041519D">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safer recruitment procedures of the Methodist Church</w:t>
      </w:r>
      <w:r w:rsidRPr="00C302EA">
        <w:rPr>
          <w:rFonts w:ascii="Arial" w:hAnsi="Arial" w:cs="Arial"/>
          <w:sz w:val="20"/>
          <w:szCs w:val="20"/>
        </w:rPr>
        <w:t xml:space="preserve">. </w:t>
      </w:r>
      <w:r w:rsidR="00C302EA" w:rsidRPr="00C302EA">
        <w:rPr>
          <w:rFonts w:ascii="Arial" w:hAnsi="Arial" w:cs="Arial"/>
          <w:sz w:val="20"/>
          <w:szCs w:val="20"/>
        </w:rPr>
        <w:t xml:space="preserve">  </w:t>
      </w:r>
      <w:r w:rsidR="0041519D" w:rsidRPr="00C302EA">
        <w:rPr>
          <w:rFonts w:ascii="Arial" w:hAnsi="Arial" w:cs="Arial"/>
          <w:sz w:val="20"/>
          <w:szCs w:val="20"/>
        </w:rPr>
        <w:t>All workers are able to speak to a named worker (Helen</w:t>
      </w:r>
      <w:r w:rsidR="00C302EA">
        <w:rPr>
          <w:rFonts w:ascii="Arial" w:hAnsi="Arial" w:cs="Arial"/>
          <w:sz w:val="20"/>
          <w:szCs w:val="20"/>
        </w:rPr>
        <w:t xml:space="preserve"> </w:t>
      </w:r>
      <w:r w:rsidR="0041519D" w:rsidRPr="00C302EA">
        <w:rPr>
          <w:rFonts w:ascii="Arial" w:hAnsi="Arial" w:cs="Arial"/>
          <w:sz w:val="20"/>
          <w:szCs w:val="20"/>
        </w:rPr>
        <w:t>Humphreys) should they wish to discuss any matter relating to their role.</w:t>
      </w:r>
      <w:r w:rsidR="0041519D" w:rsidRPr="0041519D">
        <w:rPr>
          <w:rFonts w:ascii="Arial" w:hAnsi="Arial" w:cs="Arial"/>
          <w:sz w:val="20"/>
          <w:szCs w:val="20"/>
        </w:rPr>
        <w:t xml:space="preserve"> </w:t>
      </w:r>
      <w:r w:rsidR="0041519D">
        <w:rPr>
          <w:rFonts w:ascii="Arial" w:hAnsi="Arial" w:cs="Arial"/>
          <w:sz w:val="20"/>
          <w:szCs w:val="20"/>
        </w:rPr>
        <w:t xml:space="preserve"> </w:t>
      </w:r>
      <w:r w:rsidRPr="003934E9">
        <w:rPr>
          <w:rFonts w:ascii="Arial" w:hAnsi="Arial" w:cs="Arial"/>
          <w:sz w:val="20"/>
          <w:szCs w:val="20"/>
        </w:rPr>
        <w:t>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7C705C6B"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7D967D89"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115AFCF7"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6AA73D82"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2CEFA3C2"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lastRenderedPageBreak/>
        <w:t xml:space="preserve">Ecumenical events </w:t>
      </w:r>
    </w:p>
    <w:p w14:paraId="006A02CD"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7DFA2439"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004C8FEE" w14:textId="77777777"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off site activity. Notification of the event will be given to </w:t>
      </w:r>
      <w:r w:rsidRPr="003934E9">
        <w:rPr>
          <w:rFonts w:ascii="Arial" w:hAnsi="Arial" w:cs="Arial"/>
          <w:color w:val="auto"/>
          <w:sz w:val="20"/>
          <w:szCs w:val="20"/>
        </w:rPr>
        <w:t xml:space="preserve">the church council </w:t>
      </w:r>
      <w:r w:rsidR="00C62551">
        <w:rPr>
          <w:rFonts w:ascii="Arial" w:hAnsi="Arial" w:cs="Arial"/>
          <w:color w:val="auto"/>
          <w:sz w:val="20"/>
          <w:szCs w:val="20"/>
        </w:rPr>
        <w:t>members.</w:t>
      </w:r>
    </w:p>
    <w:p w14:paraId="143A4AA5"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14:paraId="1B4E63BA"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295498DD"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2D792E7A"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1CF8D025"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1055DC68" w14:textId="77777777"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w:t>
      </w:r>
      <w:r w:rsidR="00C62551">
        <w:rPr>
          <w:rFonts w:ascii="Arial" w:hAnsi="Arial" w:cs="Arial"/>
          <w:iCs/>
          <w:sz w:val="20"/>
          <w:szCs w:val="20"/>
        </w:rPr>
        <w:t>ndent minister, the Revd Ian Smart</w:t>
      </w:r>
      <w:r w:rsidRPr="003934E9">
        <w:rPr>
          <w:rFonts w:ascii="Arial" w:hAnsi="Arial" w:cs="Arial"/>
          <w:iCs/>
          <w:sz w:val="20"/>
          <w:szCs w:val="20"/>
        </w:rPr>
        <w:t>. 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w:t>
      </w:r>
      <w:r w:rsidR="00C62551">
        <w:rPr>
          <w:rFonts w:ascii="Arial" w:hAnsi="Arial" w:cs="Arial"/>
          <w:iCs/>
          <w:sz w:val="20"/>
          <w:szCs w:val="20"/>
        </w:rPr>
        <w:t xml:space="preserve">o the District Chair, the Revd Dr Andrew Lunn at </w:t>
      </w:r>
      <w:r w:rsidR="00051F44">
        <w:rPr>
          <w:rFonts w:ascii="Arial" w:hAnsi="Arial" w:cs="Arial"/>
          <w:iCs/>
          <w:sz w:val="20"/>
          <w:szCs w:val="20"/>
        </w:rPr>
        <w:t>District Office, Sale Moore Methodist Church, Northenden Road, Sale, M33 2PP.</w:t>
      </w:r>
    </w:p>
    <w:p w14:paraId="48F547C4"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w:t>
      </w:r>
    </w:p>
    <w:p w14:paraId="04CEF6B5"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t xml:space="preserve">Review </w:t>
      </w:r>
    </w:p>
    <w:p w14:paraId="12DB42B1"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009A37FA" w14:textId="77777777" w:rsidR="00BE2229" w:rsidRDefault="00BE2229" w:rsidP="00863D73">
      <w:pPr>
        <w:pStyle w:val="Default"/>
        <w:spacing w:line="360" w:lineRule="auto"/>
        <w:rPr>
          <w:rFonts w:ascii="Arial" w:hAnsi="Arial" w:cs="Arial"/>
          <w:color w:val="6C2283"/>
          <w:sz w:val="20"/>
          <w:szCs w:val="20"/>
        </w:rPr>
      </w:pPr>
      <w:r w:rsidRPr="003934E9">
        <w:rPr>
          <w:rFonts w:ascii="Arial" w:hAnsi="Arial" w:cs="Arial"/>
          <w:sz w:val="20"/>
          <w:szCs w:val="20"/>
        </w:rPr>
        <w:t xml:space="preserve">Next review date: </w:t>
      </w:r>
      <w:r w:rsidR="00051F44">
        <w:rPr>
          <w:rFonts w:ascii="Arial" w:hAnsi="Arial" w:cs="Arial"/>
          <w:sz w:val="20"/>
          <w:szCs w:val="20"/>
        </w:rPr>
        <w:t>September 2023</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w:t>
      </w:r>
    </w:p>
    <w:p w14:paraId="376223B9" w14:textId="77777777" w:rsidR="00CE5720" w:rsidRPr="003934E9" w:rsidRDefault="00CE5720" w:rsidP="00BE2229">
      <w:pPr>
        <w:pStyle w:val="Default"/>
        <w:spacing w:line="360" w:lineRule="auto"/>
        <w:ind w:left="360"/>
        <w:rPr>
          <w:rFonts w:ascii="Arial" w:hAnsi="Arial" w:cs="Arial"/>
          <w:sz w:val="20"/>
          <w:szCs w:val="20"/>
        </w:rPr>
      </w:pPr>
    </w:p>
    <w:p w14:paraId="4B0148FF" w14:textId="77777777" w:rsidR="00BE2229" w:rsidRPr="003934E9" w:rsidRDefault="00BE222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0B5A4D4F"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22548E0B"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20D9F445"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647CBE5A"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t>
      </w:r>
      <w:r w:rsidRPr="003934E9">
        <w:rPr>
          <w:rFonts w:ascii="Arial" w:hAnsi="Arial" w:cs="Arial"/>
          <w:sz w:val="20"/>
          <w:szCs w:val="20"/>
        </w:rPr>
        <w:lastRenderedPageBreak/>
        <w:t xml:space="preserve">which is undertaken to protect children/specific adults who are suffering or are at risk of suffering significant harm, including neglect. </w:t>
      </w:r>
    </w:p>
    <w:p w14:paraId="209F60E2" w14:textId="77777777" w:rsidR="00BE2229" w:rsidRPr="003934E9" w:rsidRDefault="00BE2229" w:rsidP="006376F3">
      <w:pPr>
        <w:pStyle w:val="Default"/>
        <w:numPr>
          <w:ilvl w:val="0"/>
          <w:numId w:val="4"/>
        </w:numPr>
        <w:spacing w:after="60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strangers; by an adult or by a child. It may be an infliction of harm or a failure to prevent harm. </w:t>
      </w:r>
    </w:p>
    <w:p w14:paraId="1D547DF1"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002A0E07">
        <w:rPr>
          <w:rFonts w:ascii="Arial" w:hAnsi="Arial" w:cs="Arial"/>
          <w:color w:val="6C2283"/>
          <w:sz w:val="20"/>
          <w:szCs w:val="20"/>
        </w:rPr>
        <w:t xml:space="preserve">  Louise Gough</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sz w:val="20"/>
          <w:szCs w:val="20"/>
        </w:rPr>
        <w:t xml:space="preserve">Chair of Church Council      </w:t>
      </w:r>
    </w:p>
    <w:p w14:paraId="4D705719"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2A0E07">
        <w:rPr>
          <w:rFonts w:ascii="Arial" w:hAnsi="Arial" w:cs="Arial"/>
          <w:color w:val="6C2283"/>
          <w:sz w:val="20"/>
          <w:szCs w:val="20"/>
        </w:rPr>
        <w:t xml:space="preserve"> 10</w:t>
      </w:r>
      <w:r w:rsidR="002A0E07" w:rsidRPr="002A0E07">
        <w:rPr>
          <w:rFonts w:ascii="Arial" w:hAnsi="Arial" w:cs="Arial"/>
          <w:color w:val="6C2283"/>
          <w:sz w:val="20"/>
          <w:szCs w:val="20"/>
          <w:vertAlign w:val="superscript"/>
        </w:rPr>
        <w:t>th</w:t>
      </w:r>
      <w:r w:rsidR="002A0E07">
        <w:rPr>
          <w:rFonts w:ascii="Arial" w:hAnsi="Arial" w:cs="Arial"/>
          <w:color w:val="6C2283"/>
          <w:sz w:val="20"/>
          <w:szCs w:val="20"/>
        </w:rPr>
        <w:t xml:space="preserve"> October 2022</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8C7B5E">
      <w:headerReference w:type="default" r:id="rId13"/>
      <w:pgSz w:w="11906" w:h="16838"/>
      <w:pgMar w:top="851" w:right="1247" w:bottom="567"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5BFF" w14:textId="77777777" w:rsidR="00214A1E" w:rsidRDefault="00214A1E" w:rsidP="00BE2229">
      <w:pPr>
        <w:spacing w:after="0" w:line="240" w:lineRule="auto"/>
      </w:pPr>
      <w:r>
        <w:separator/>
      </w:r>
    </w:p>
  </w:endnote>
  <w:endnote w:type="continuationSeparator" w:id="0">
    <w:p w14:paraId="17B1B616" w14:textId="77777777" w:rsidR="00214A1E" w:rsidRDefault="00214A1E"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089F" w14:textId="77777777" w:rsidR="00214A1E" w:rsidRDefault="00214A1E" w:rsidP="00BE2229">
      <w:pPr>
        <w:spacing w:after="0" w:line="240" w:lineRule="auto"/>
      </w:pPr>
      <w:r>
        <w:separator/>
      </w:r>
    </w:p>
  </w:footnote>
  <w:footnote w:type="continuationSeparator" w:id="0">
    <w:p w14:paraId="1B6DECA4" w14:textId="77777777" w:rsidR="00214A1E" w:rsidRDefault="00214A1E" w:rsidP="00BE2229">
      <w:pPr>
        <w:spacing w:after="0" w:line="240" w:lineRule="auto"/>
      </w:pPr>
      <w:r>
        <w:continuationSeparator/>
      </w:r>
    </w:p>
  </w:footnote>
  <w:footnote w:id="1">
    <w:p w14:paraId="01CF8903"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11C7EEB7" w14:textId="77777777" w:rsidR="00141922" w:rsidRPr="00141922" w:rsidRDefault="00141922" w:rsidP="00141922">
      <w:pPr>
        <w:pStyle w:val="FootnoteText"/>
        <w:rPr>
          <w:b/>
          <w:i/>
        </w:rPr>
      </w:pPr>
    </w:p>
    <w:p w14:paraId="3E1DA5EB"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AA1B" w14:textId="419799A3" w:rsidR="008C7B5E" w:rsidRPr="008C7B5E" w:rsidRDefault="00F10373">
    <w:pPr>
      <w:pStyle w:val="Header"/>
    </w:pPr>
    <w:r w:rsidRPr="008C7B5E">
      <w:t>Trinity</w:t>
    </w:r>
    <w:r w:rsidR="00D0206E" w:rsidRPr="008C7B5E">
      <w:t xml:space="preserve"> Church </w:t>
    </w:r>
    <w:r w:rsidRPr="008C7B5E">
      <w:t xml:space="preserve"> Cheadle </w:t>
    </w:r>
    <w:r w:rsidR="00D0206E" w:rsidRPr="008C7B5E">
      <w:t xml:space="preserve">Safeguarding Policy </w:t>
    </w:r>
    <w:r w:rsidR="00186F5B" w:rsidRPr="008C7B5E">
      <w:t>October</w:t>
    </w:r>
    <w:r w:rsidR="00D0206E" w:rsidRPr="008C7B5E">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2078167070">
    <w:abstractNumId w:val="6"/>
  </w:num>
  <w:num w:numId="2" w16cid:durableId="232085238">
    <w:abstractNumId w:val="4"/>
  </w:num>
  <w:num w:numId="3" w16cid:durableId="558977628">
    <w:abstractNumId w:val="0"/>
  </w:num>
  <w:num w:numId="4" w16cid:durableId="310255889">
    <w:abstractNumId w:val="5"/>
  </w:num>
  <w:num w:numId="5" w16cid:durableId="1805077595">
    <w:abstractNumId w:val="3"/>
  </w:num>
  <w:num w:numId="6" w16cid:durableId="1927808338">
    <w:abstractNumId w:val="2"/>
  </w:num>
  <w:num w:numId="7" w16cid:durableId="1786538385">
    <w:abstractNumId w:val="7"/>
  </w:num>
  <w:num w:numId="8" w16cid:durableId="69981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3C68"/>
    <w:rsid w:val="00051F44"/>
    <w:rsid w:val="000631B1"/>
    <w:rsid w:val="00066838"/>
    <w:rsid w:val="000D3120"/>
    <w:rsid w:val="000E1B1C"/>
    <w:rsid w:val="000F44D3"/>
    <w:rsid w:val="00141922"/>
    <w:rsid w:val="001430F9"/>
    <w:rsid w:val="0015396F"/>
    <w:rsid w:val="00184758"/>
    <w:rsid w:val="00186F5B"/>
    <w:rsid w:val="001A14B3"/>
    <w:rsid w:val="001B6DEE"/>
    <w:rsid w:val="001C002F"/>
    <w:rsid w:val="002020C0"/>
    <w:rsid w:val="00214A1E"/>
    <w:rsid w:val="00230A50"/>
    <w:rsid w:val="00286414"/>
    <w:rsid w:val="002A0E07"/>
    <w:rsid w:val="0031451E"/>
    <w:rsid w:val="0041519D"/>
    <w:rsid w:val="005947C9"/>
    <w:rsid w:val="006053CF"/>
    <w:rsid w:val="006075A3"/>
    <w:rsid w:val="006376F3"/>
    <w:rsid w:val="00673493"/>
    <w:rsid w:val="00736E2A"/>
    <w:rsid w:val="007D4143"/>
    <w:rsid w:val="007D5164"/>
    <w:rsid w:val="00812A8B"/>
    <w:rsid w:val="00863D73"/>
    <w:rsid w:val="008A4522"/>
    <w:rsid w:val="008C7B5E"/>
    <w:rsid w:val="00914D68"/>
    <w:rsid w:val="0095464D"/>
    <w:rsid w:val="00980390"/>
    <w:rsid w:val="00991DA3"/>
    <w:rsid w:val="00A717F4"/>
    <w:rsid w:val="00A85DAC"/>
    <w:rsid w:val="00AA7382"/>
    <w:rsid w:val="00B07BFE"/>
    <w:rsid w:val="00B40526"/>
    <w:rsid w:val="00BC04D0"/>
    <w:rsid w:val="00BE2229"/>
    <w:rsid w:val="00C15681"/>
    <w:rsid w:val="00C302EA"/>
    <w:rsid w:val="00C47176"/>
    <w:rsid w:val="00C55F60"/>
    <w:rsid w:val="00C62551"/>
    <w:rsid w:val="00C92480"/>
    <w:rsid w:val="00CE5720"/>
    <w:rsid w:val="00D0206E"/>
    <w:rsid w:val="00E2009B"/>
    <w:rsid w:val="00E71E2F"/>
    <w:rsid w:val="00F10373"/>
    <w:rsid w:val="00F25429"/>
    <w:rsid w:val="00F43014"/>
    <w:rsid w:val="00FC6335"/>
    <w:rsid w:val="00FE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74902"/>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103683">
      <w:bodyDiv w:val="1"/>
      <w:marLeft w:val="0"/>
      <w:marRight w:val="0"/>
      <w:marTop w:val="0"/>
      <w:marBottom w:val="0"/>
      <w:divBdr>
        <w:top w:val="none" w:sz="0" w:space="0" w:color="auto"/>
        <w:left w:val="none" w:sz="0" w:space="0" w:color="auto"/>
        <w:bottom w:val="none" w:sz="0" w:space="0" w:color="auto"/>
        <w:right w:val="none" w:sz="0" w:space="0" w:color="auto"/>
      </w:divBdr>
      <w:divsChild>
        <w:div w:id="889652536">
          <w:marLeft w:val="0"/>
          <w:marRight w:val="0"/>
          <w:marTop w:val="0"/>
          <w:marBottom w:val="0"/>
          <w:divBdr>
            <w:top w:val="none" w:sz="0" w:space="0" w:color="auto"/>
            <w:left w:val="none" w:sz="0" w:space="0" w:color="auto"/>
            <w:bottom w:val="none" w:sz="0" w:space="0" w:color="auto"/>
            <w:right w:val="none" w:sz="0" w:space="0" w:color="auto"/>
          </w:divBdr>
        </w:div>
        <w:div w:id="78531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inity-cheadl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2.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47151-B610-41EF-8D2F-F2A0754F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Sylvester</dc:creator>
  <cp:keywords/>
  <dc:description/>
  <cp:lastModifiedBy>Tony Woodside</cp:lastModifiedBy>
  <cp:revision>14</cp:revision>
  <dcterms:created xsi:type="dcterms:W3CDTF">2022-02-02T11:15:00Z</dcterms:created>
  <dcterms:modified xsi:type="dcterms:W3CDTF">2022-11-10T11:54:00Z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